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A9" w:rsidRPr="00DD3EC4" w:rsidRDefault="00BD6CA9" w:rsidP="00BD6CA9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муниципальное казенное дошкольное</w:t>
      </w:r>
      <w:r w:rsidRPr="00DD3EC4">
        <w:rPr>
          <w:rFonts w:ascii="Times New Roman" w:eastAsia="Calibri" w:hAnsi="Times New Roman" w:cs="Times New Roman"/>
          <w:sz w:val="32"/>
          <w:szCs w:val="32"/>
        </w:rPr>
        <w:t> образов</w:t>
      </w:r>
      <w:r>
        <w:rPr>
          <w:rFonts w:ascii="Times New Roman" w:eastAsia="Calibri" w:hAnsi="Times New Roman" w:cs="Times New Roman"/>
          <w:sz w:val="32"/>
          <w:szCs w:val="32"/>
        </w:rPr>
        <w:t xml:space="preserve">ательное               учреждение «Детский </w:t>
      </w:r>
      <w:r w:rsidRPr="00DD3EC4">
        <w:rPr>
          <w:rFonts w:ascii="Times New Roman" w:eastAsia="Calibri" w:hAnsi="Times New Roman" w:cs="Times New Roman"/>
          <w:sz w:val="32"/>
          <w:szCs w:val="32"/>
        </w:rPr>
        <w:t xml:space="preserve">сад № 20 </w:t>
      </w:r>
      <w:proofErr w:type="spellStart"/>
      <w:r w:rsidRPr="00DD3EC4">
        <w:rPr>
          <w:rFonts w:ascii="Times New Roman" w:eastAsia="Calibri" w:hAnsi="Times New Roman" w:cs="Times New Roman"/>
          <w:sz w:val="32"/>
          <w:szCs w:val="32"/>
        </w:rPr>
        <w:t>общеразвивающего</w:t>
      </w:r>
      <w:proofErr w:type="spellEnd"/>
      <w:r w:rsidRPr="00DD3EC4">
        <w:rPr>
          <w:rFonts w:ascii="Times New Roman" w:eastAsia="Calibri" w:hAnsi="Times New Roman" w:cs="Times New Roman"/>
          <w:sz w:val="32"/>
          <w:szCs w:val="32"/>
        </w:rPr>
        <w:t xml:space="preserve"> вида»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proofErr w:type="gramStart"/>
      <w:r w:rsidRPr="00DD3EC4">
        <w:rPr>
          <w:rFonts w:ascii="Times New Roman" w:eastAsia="Calibri" w:hAnsi="Times New Roman" w:cs="Times New Roman"/>
          <w:sz w:val="32"/>
          <w:szCs w:val="32"/>
        </w:rPr>
        <w:t>с</w:t>
      </w:r>
      <w:proofErr w:type="gramEnd"/>
      <w:r w:rsidRPr="00DD3EC4">
        <w:rPr>
          <w:rFonts w:ascii="Times New Roman" w:eastAsia="Calibri" w:hAnsi="Times New Roman" w:cs="Times New Roman"/>
          <w:sz w:val="32"/>
          <w:szCs w:val="32"/>
        </w:rPr>
        <w:t xml:space="preserve">. </w:t>
      </w:r>
      <w:proofErr w:type="gramStart"/>
      <w:r w:rsidRPr="00DD3EC4">
        <w:rPr>
          <w:rFonts w:ascii="Times New Roman" w:eastAsia="Calibri" w:hAnsi="Times New Roman" w:cs="Times New Roman"/>
          <w:sz w:val="32"/>
          <w:szCs w:val="32"/>
        </w:rPr>
        <w:t>Чугуевка</w:t>
      </w:r>
      <w:proofErr w:type="gramEnd"/>
      <w:r w:rsidRPr="00DD3EC4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DD3EC4">
        <w:rPr>
          <w:rFonts w:ascii="Times New Roman" w:eastAsia="Calibri" w:hAnsi="Times New Roman" w:cs="Times New Roman"/>
          <w:sz w:val="32"/>
          <w:szCs w:val="32"/>
        </w:rPr>
        <w:t>Чугуевского</w:t>
      </w:r>
      <w:proofErr w:type="spellEnd"/>
      <w:r w:rsidRPr="00DD3EC4">
        <w:rPr>
          <w:rFonts w:ascii="Times New Roman" w:eastAsia="Calibri" w:hAnsi="Times New Roman" w:cs="Times New Roman"/>
          <w:sz w:val="32"/>
          <w:szCs w:val="32"/>
        </w:rPr>
        <w:t xml:space="preserve"> района Приморского края.</w:t>
      </w:r>
    </w:p>
    <w:p w:rsidR="00BD6CA9" w:rsidRPr="001E14F6" w:rsidRDefault="00BD6CA9" w:rsidP="00BD6CA9">
      <w:pPr>
        <w:spacing w:after="0" w:line="240" w:lineRule="auto"/>
        <w:ind w:left="850" w:righ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  <w:bookmarkStart w:id="0" w:name="_GoBack"/>
      <w:bookmarkEnd w:id="0"/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BD6CA9" w:rsidRDefault="00BD6CA9" w:rsidP="00BD6CA9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6CA9" w:rsidRDefault="00BD6CA9" w:rsidP="00BD6CA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>Щепкина Э.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6"/>
        </w:rPr>
        <w:t>В</w:t>
      </w:r>
      <w:proofErr w:type="gramEnd"/>
    </w:p>
    <w:p w:rsidR="00BD6CA9" w:rsidRDefault="00BD6CA9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</w:t>
      </w:r>
      <w:proofErr w:type="gramStart"/>
      <w:r w:rsidRPr="00977C78">
        <w:rPr>
          <w:color w:val="111111"/>
          <w:sz w:val="28"/>
          <w:szCs w:val="28"/>
        </w:rPr>
        <w:t>ДО</w:t>
      </w:r>
      <w:proofErr w:type="gramEnd"/>
      <w:r w:rsidRPr="00977C78">
        <w:rPr>
          <w:color w:val="111111"/>
          <w:sz w:val="28"/>
          <w:szCs w:val="28"/>
        </w:rPr>
        <w:t xml:space="preserve">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 xml:space="preserve">(в том </w:t>
      </w:r>
      <w:proofErr w:type="gramStart"/>
      <w:r w:rsidRPr="00977C78">
        <w:rPr>
          <w:color w:val="111111"/>
          <w:sz w:val="28"/>
          <w:szCs w:val="28"/>
        </w:rPr>
        <w:t>числе</w:t>
      </w:r>
      <w:proofErr w:type="gramEnd"/>
      <w:r w:rsidRPr="00977C78">
        <w:rPr>
          <w:color w:val="111111"/>
          <w:sz w:val="28"/>
          <w:szCs w:val="28"/>
        </w:rPr>
        <w:t xml:space="preserve">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lastRenderedPageBreak/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CA9" w:rsidRDefault="00BD6CA9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CA9" w:rsidRDefault="00BD6CA9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CA9" w:rsidRDefault="00BD6CA9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gramStart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gramStart"/>
      <w:r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, Т. Лапкиной. – М.: ТЦ Сфера; СПб.: Образовательные проекты, 2016. – 128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>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CA9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E6D0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6</cp:revision>
  <dcterms:created xsi:type="dcterms:W3CDTF">2020-04-13T18:28:00Z</dcterms:created>
  <dcterms:modified xsi:type="dcterms:W3CDTF">2022-03-13T10:23:00Z</dcterms:modified>
</cp:coreProperties>
</file>