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C9" w:rsidRP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муниципальное казенное дошкольное образовательное учреждение «Детский сад №20» общеразвивающего вида Приморского края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. Чугуевка.</w:t>
      </w: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72"/>
          <w:szCs w:val="72"/>
          <w:lang w:eastAsia="ru-RU"/>
        </w:rPr>
      </w:pPr>
    </w:p>
    <w:p w:rsidR="008857C9" w:rsidRP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72"/>
          <w:szCs w:val="72"/>
          <w:lang w:eastAsia="ru-RU"/>
        </w:rPr>
      </w:pPr>
      <w:r w:rsidRPr="008857C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72"/>
          <w:szCs w:val="72"/>
          <w:lang w:eastAsia="ru-RU"/>
        </w:rPr>
        <w:t>Консультация для родителей</w:t>
      </w:r>
    </w:p>
    <w:p w:rsidR="008857C9" w:rsidRP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72"/>
          <w:szCs w:val="72"/>
          <w:lang w:eastAsia="ru-RU"/>
        </w:rPr>
      </w:pPr>
    </w:p>
    <w:p w:rsidR="000A24B4" w:rsidRDefault="000A24B4" w:rsidP="000A24B4">
      <w:pPr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72"/>
          <w:szCs w:val="72"/>
          <w:lang w:eastAsia="ru-RU"/>
        </w:rPr>
      </w:pPr>
    </w:p>
    <w:p w:rsidR="008857C9" w:rsidRPr="008857C9" w:rsidRDefault="008857C9" w:rsidP="000A24B4">
      <w:pPr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</w:pPr>
      <w:r w:rsidRPr="008857C9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  <w:t>Изобразительная деятельность, как одно из средств повышения уровня подготовки ребенка к школе</w:t>
      </w:r>
    </w:p>
    <w:p w:rsidR="008857C9" w:rsidRP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8857C9" w:rsidRDefault="008857C9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0A24B4" w:rsidRDefault="000A24B4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0A24B4" w:rsidRDefault="000A24B4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0A24B4" w:rsidRDefault="000A24B4" w:rsidP="000A24B4">
      <w:pPr>
        <w:pStyle w:val="a3"/>
        <w:shd w:val="clear" w:color="auto" w:fill="FFFFFF"/>
        <w:ind w:left="735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Подготовила: </w:t>
      </w:r>
      <w:proofErr w:type="spellStart"/>
      <w:r>
        <w:rPr>
          <w:shd w:val="clear" w:color="auto" w:fill="FFFFFF"/>
        </w:rPr>
        <w:t>Кислицына</w:t>
      </w:r>
      <w:proofErr w:type="spellEnd"/>
      <w:r>
        <w:rPr>
          <w:shd w:val="clear" w:color="auto" w:fill="FFFFFF"/>
        </w:rPr>
        <w:t xml:space="preserve"> Е.Н.</w:t>
      </w:r>
    </w:p>
    <w:p w:rsidR="000A24B4" w:rsidRDefault="000A24B4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9A463C" w:rsidRPr="008857C9" w:rsidRDefault="009A463C" w:rsidP="00DF2DB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8857C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lastRenderedPageBreak/>
        <w:t>Изобразительная деятельность, как одно из средств повышения уровня подготовки ребенка к школе</w:t>
      </w:r>
    </w:p>
    <w:p w:rsidR="009A463C" w:rsidRPr="00DF2DB6" w:rsidRDefault="000A24B4" w:rsidP="00DF2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9A463C" w:rsidRPr="00DF2DB6" w:rsidRDefault="009A463C" w:rsidP="00DF2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Готовность ребенка к обучению в школе является одним из важнейших итогов психического развития в период дошкольного детства и залогом успешного обучения в школе. От того, как ребенок подготовлен к школе всем предшествующим дошкольным периодом развития будут зависеть успешность его адаптации, вхождение в режим школьной жизни, его учебные успехи, его психологическое самочувствие. Успехи ребенка во многом зависят от готовности организма к систематическому обучению, готовности психических процессов и готовности личности.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Психолого-педагогические исследования и практика показывают, что основное значение для подготовки к школе имеет общевоспитательная работа детского сада, направленная на всестороннее развитие ребенка - физическое, умственное, нравственное, эстетическое. Особое внимание при этом уделяется организации разных видов деятельности (игр, наблюдений в природе, занятий, элементарного труда, конструирования, рисования) с учетом, с одной стороны, психофизиологических особенностей дошкольников, а с другой, требований, предъявляемых школой к их развитию. Важная роль в данном процессе отводится изобразительной деятельности.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Е.И. Рогов отмечает, что рисование, лепка, аппликация - виды изобразительной деятельности, основное назначение которой - образное отражение действительности. Изобразительная деятельность - одна из самых интересных для детей дошкольного возраста: она глубоко волнует ребенка, вызывая у него положительные эмоции.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Н. К. Крупская писала: «Очень рано ребенок начинает стремиться самым разнообразным образом выразить полученные им впечатления: движением, словами, мимикой надо дать возможность расширить область выражения складывающихся у него образов. Надо дать ему материал: глину для лепки, карандаши и бумагу, всякий материал для построек, научить, как обращаться с этим материалом. Материальное выражение сложившихся образов служит прекрасным средством проверки и обогащения их. Надо всячески поощрять детское творчество, в какой бы форме оно не выразилось».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Занятия рисованием, лепкой, аппликацией вызывают у детей положительные эмоции, удовлетворение результатом труда. При этом формируются и закрепляются умения и навыки, необходимые в учебной деятельности; способность слушать и запоминать задание, выполнять его за определенное время, умения планировать и оценивать свою работу, доводить дело до конца, находить ошибки и исправлять их; содержать в порядке рабочее место, инструменты и материалы.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исследованиях изобразительной деятельности школьников, проведенных Е.И. Игнатьевым и Г. А. </w:t>
      </w:r>
      <w:proofErr w:type="spell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Лабунской</w:t>
      </w:r>
      <w:proofErr w:type="spell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подчёркивается необходимость построения уроков изобразительного искусства в школе с учётом имеющихся 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детей знаний, умений и навыков, приобретённых в дошкольном учреждении 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Перестройка школьных программ в соответствии с современным уровнем развития науки и техники, сокращением сроков и обогащением научного содержания начального обучения предъявляет новые, более высокие требования к дошкольному воспитанию и подготовке детей к школе. Поэтому в настоящее время возникает настоятельная необходимость и обнаруживаются реальные возможности дальнейшего совершенствования программ и методов дошкольного воспитания, направленного на повышение уровня общего развития детей и улучшение процесса их подготовки к школе.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современных условиях необходимо использовать любой вид деятельности дошкольника с целью всестороннего развития личности и формирования его готовности к школе. Изобразительная деятельность, являясь одним из любимых занятий детей, может быть использована в качестве одного из средств повышения уровня подготовки ребенка к школе, но необходимо изучить возможности ее применения с этой целью.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современной системе образования детский сад является первоначальным звеном. Преемственность - основное условие существования системы образования, которая включает постановку и решение учебно-воспитательных задач в детском саду с перспективой их дальнейшего совершенствования в школе. Проблема преемственности между детским садом и школой появилась с возникновением общественного дошкольного воспитания и особенно острой стала в последние годы, когда большинство детей приходит в школу из детского сада.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занятиях изобразительной деятельностью в детском саду решаются задачи всестороннего развития детей, которое необходимо для успешного обучения в школе.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Процесс рисования, лепки, аппликации и конструирования вызывает у детей положительные эмоции, удовлетворение результатом труда. При этом формируются навыки работы в коллективе, умение согласовывать свои действия с действиями товарищей.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занятиях в детском саду формируются и закрепляются умения и навыки, необходимые в учебной деятельности: способность слушать и запоминать задание, выполнять его за определенное время; умение планировать и оценивать свою работу, доводить дело до конца, находить ошибки и исправлять их; содержать в порядке рабочее место, инструменты и материалы.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Исследования Е. А. </w:t>
      </w:r>
      <w:proofErr w:type="spell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Флериной</w:t>
      </w:r>
      <w:proofErr w:type="spell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Н. П. </w:t>
      </w:r>
      <w:proofErr w:type="spell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Сакулиной</w:t>
      </w:r>
      <w:proofErr w:type="spell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других педагогов указывают на возможность такой системы обучения детей в детском саду, которая будет способствовать подготовке их к школе 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Анализ программы начальных классов по изобразительному искусству показывает, что наряду с последовательным усложнением учебных задач в предметном рисовании имеет место некоторое повторение программы детского сада. Так, в I классе дети учатся определять форму круга, квадрата, прямоугольника, овала на простых по конструкции предметах (мяч, тетрадь, 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портфель). Перед учащимися ставятся задачи по овладению техникой рисунка, которые решались в детском саду. Это объясняется тем, что не все дети приходят в школу из детского сада, с ними необходимо начинать работу с того, что воспитанники подготовительной группы усвоили еще до школы. Кроме того, в школе предъявляются более высокие требования к выполнению рисунка и некоторые повторения оправданны.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Тематическое рисование в школе является как бы продолжением сюжетного рисования в детском саду. Детям дают задание рассмотреть, понаблюдать предметы или явления в окружающей жизни, а затем рисовать их по памяти. Они учатся передавать смысловые связи между объектами, располагать в рисунке один предмет за другим с учетом плоскости земли и неба, изображать дальние предметы меньше по размеру.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Процессы письма и рисования имеют внешнее сходство: в обоих случаях это графическая деятельность с орудиями, оставляющими на бумаге следы в виде линий. При этом требуется определенное положение корпуса и рук, навык правильного держания карандаша, ручки (карандаш или ручка лежат на среднем пальце, сверху придерживаются указательным, сбоку </w:t>
      </w:r>
      <w:proofErr w:type="gram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</w:t>
      </w:r>
      <w:proofErr w:type="gram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ольшим пальцем, кисть руки опирается на мизинец; пальцы сжаты без напряжения).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письме необходимо овладеть написанием элементов букв с учетом каллиграфии, т. е. правильного их расположения на линейках и клеточках, пропорционального соотношения, соответствующего нажима, соединения букв. Письмо в большей степени, чем рисование, требует ограничения движений руки в определенном пространстве линеек, точного выполнения задания.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рисовании дети изображают предмет, проводя линии в различных направлениях, различной длины и толщины. Движения руки при этом контролируются зрительно и ограничиваются плоскостью листа бумаги, но такое ограничение не требует особого внимания и усилия воли, как в письме. Перед рисующим стоит задача - использовать разнообразие линий для передачи пространственных свойств изображаемых предметов.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Такое сопоставление письма и рисования показывает, что обучение в детском саду создает необходимые предпосылки для успешного овладения письмом. Например, на занятиях рисованием в подготовительной группе дети приобретают навык свободного владения карандашом и кистью, учатся регулировать свои движения в отношении темпа, силы нажима, в результате чего у них вырабатываются такие качества движения руки, как легкость, плавность, равномерность, слитность, которые необходимы и для письма. В процессе рисования предметов различной формы, величины, различных пропорций усваиваются умения сохранять определенное направление движения и по мере надобности применять это направление, выдерживать нужную длительность движения, подчиняя его размерам предмета по ширине и длине.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 занятиях изобразительной деятельностью в детском саду дети приучаются аккуратно пользоваться материалом, содержать его в чистоте и порядке, использовать только необходимый материал и заранее планировать 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последовательность его использования. Все эти моменты способствуют успешной учебной деятельности на всех уроках, особенно на уроках труда. Учитель начальной школы должен учитывать имеющиеся у детей умения и навыки и строить уроки труда на их основе.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Знакомство на занятиях изобразительной деятельностью в детском саду с основными формами, близкими к геометрическим, умение выделять их из окружающей обстановки, определять термином, сравнивать по величине, длине, ширине, высоте, соотносить величину частей изображаемого предмета и их пространственное положение помогают овладению элементарными математическими понятиями на уроках математики в I классе. Совершенствование глазомера и конструктивных способностей в процессе занятий конструированием из различных материалов в детском саду подготавливает ребенка к усвоению технических дисциплин в школе (черчение, геометрия).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результате теоретического анализа психолого-педагогической и научно-методической литературы по данной теме можно сделать вывод о том, что целенаправленная подготовка детей к учебе в школе посредством занятий изобразительной деятельностью в детском саду будет способствовать нравственному, эстетическому и умственному воспитанию дошкольников, развитию их художественного вкуса и творческих способностей.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Таким образом, успешное решение задач обучения и воспитания в начальных классах неразрывно связано с изобразительной деятельностью дошкольников. Занятия рисованием, лепкой, аппликацией и конструированием в значительной мере способствуют подготовке к дальнейшей учебной деятельности, в частности к овладению письмом, математикой, трудовыми навыками.</w:t>
      </w:r>
    </w:p>
    <w:p w:rsidR="009A463C" w:rsidRPr="00DF2DB6" w:rsidRDefault="009A463C" w:rsidP="00DF2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Ссылка на источники:</w:t>
      </w:r>
    </w:p>
    <w:p w:rsidR="009A463C" w:rsidRPr="00DF2DB6" w:rsidRDefault="009A463C" w:rsidP="00DF2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Детство</w:t>
      </w:r>
      <w:proofErr w:type="gram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:П</w:t>
      </w:r>
      <w:proofErr w:type="gram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рограмма</w:t>
      </w:r>
      <w:proofErr w:type="spell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развития и воспитания детей в детском саду./</w:t>
      </w:r>
      <w:proofErr w:type="spell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В.И.Логинова</w:t>
      </w:r>
      <w:proofErr w:type="spell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Т.И.Бабаева</w:t>
      </w:r>
      <w:proofErr w:type="spell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Н. А .</w:t>
      </w:r>
      <w:proofErr w:type="spell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Ноткина</w:t>
      </w:r>
      <w:proofErr w:type="spell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др.; под ред. </w:t>
      </w:r>
      <w:proofErr w:type="spell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Т.И.Бабаевой</w:t>
      </w:r>
      <w:proofErr w:type="spell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Казакова Т.Г. Изобразительная деятельность дошкольников: пособие для воспитателя детского сада,: Просвещение, 1980г.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 Психология дошкольника. Хрестоматия /Сост. </w:t>
      </w:r>
      <w:proofErr w:type="spell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Г.А.Урунтаева</w:t>
      </w:r>
      <w:proofErr w:type="spell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М.; 1998г.</w:t>
      </w:r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</w:t>
      </w:r>
      <w:proofErr w:type="spell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Швайко</w:t>
      </w:r>
      <w:proofErr w:type="spellEnd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Г.С. Занятия по изобразительной деятельности в детском саду: Старшая группа: Программа, конспект: Пособие для педагогов дошкольных учреждений. – М; 2002г</w:t>
      </w:r>
      <w:proofErr w:type="gramStart"/>
      <w:r w:rsidRPr="00DF2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E82633" w:rsidRDefault="00E82633"/>
    <w:sectPr w:rsidR="00E82633" w:rsidSect="00DF2DB6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3C"/>
    <w:rsid w:val="000A24B4"/>
    <w:rsid w:val="008857C9"/>
    <w:rsid w:val="009A463C"/>
    <w:rsid w:val="00DF2DB6"/>
    <w:rsid w:val="00E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4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4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7273-7604-49C7-99B3-00FB5BA2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Windows User</cp:lastModifiedBy>
  <cp:revision>6</cp:revision>
  <dcterms:created xsi:type="dcterms:W3CDTF">2017-10-23T11:29:00Z</dcterms:created>
  <dcterms:modified xsi:type="dcterms:W3CDTF">2022-01-21T14:05:00Z</dcterms:modified>
</cp:coreProperties>
</file>